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7D8C2D" w14:textId="5AC471AE" w:rsidR="00EC1246" w:rsidRDefault="00000000">
      <w:pPr>
        <w:jc w:val="right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</w:t>
      </w:r>
      <w:r w:rsidR="00F77983">
        <w:rPr>
          <w:rFonts w:ascii="Arial" w:eastAsia="Arial" w:hAnsi="Arial" w:cs="Arial"/>
          <w:sz w:val="24"/>
          <w:szCs w:val="24"/>
        </w:rPr>
        <w:t>3</w:t>
      </w:r>
      <w:r>
        <w:rPr>
          <w:rFonts w:ascii="Arial" w:eastAsia="Arial" w:hAnsi="Arial" w:cs="Arial"/>
          <w:sz w:val="24"/>
          <w:szCs w:val="24"/>
        </w:rPr>
        <w:t>- Wzór umowy</w:t>
      </w:r>
    </w:p>
    <w:p w14:paraId="7C777C20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UMOWA nr …..</w:t>
      </w:r>
    </w:p>
    <w:p w14:paraId="0EE1D967" w14:textId="77777777" w:rsidR="00EC1246" w:rsidRDefault="00EC1246">
      <w:pPr>
        <w:rPr>
          <w:rFonts w:ascii="Arial" w:eastAsia="Arial" w:hAnsi="Arial" w:cs="Arial"/>
          <w:sz w:val="24"/>
          <w:szCs w:val="24"/>
        </w:rPr>
      </w:pPr>
    </w:p>
    <w:p w14:paraId="095E0EFA" w14:textId="77777777" w:rsidR="00EC1246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zawarta w dniu ……………… roku w Piotrkowie Trybunalskim pomiędzy: </w:t>
      </w:r>
    </w:p>
    <w:p w14:paraId="78713607" w14:textId="77777777" w:rsidR="00EC1246" w:rsidRDefault="00000000">
      <w:pP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Magdaleną Jakubiak</w:t>
      </w:r>
      <w:r>
        <w:rPr>
          <w:rFonts w:ascii="Arial" w:eastAsia="Arial" w:hAnsi="Arial" w:cs="Arial"/>
          <w:sz w:val="24"/>
          <w:szCs w:val="24"/>
        </w:rPr>
        <w:t xml:space="preserve"> prowadząca działalność oświatową </w:t>
      </w:r>
      <w:r>
        <w:rPr>
          <w:rFonts w:ascii="Arial" w:eastAsia="Arial" w:hAnsi="Arial" w:cs="Arial"/>
          <w:b/>
          <w:bCs/>
          <w:sz w:val="24"/>
          <w:szCs w:val="24"/>
        </w:rPr>
        <w:t>pn. Prywatna Szkoła Podstawowa</w:t>
      </w:r>
      <w:r>
        <w:rPr>
          <w:rFonts w:ascii="Arial" w:eastAsia="Arial" w:hAnsi="Arial" w:cs="Arial"/>
          <w:sz w:val="24"/>
          <w:szCs w:val="24"/>
        </w:rPr>
        <w:t xml:space="preserve"> im. Rafała </w:t>
      </w:r>
      <w:proofErr w:type="spellStart"/>
      <w:r>
        <w:rPr>
          <w:rFonts w:ascii="Arial" w:eastAsia="Arial" w:hAnsi="Arial" w:cs="Arial"/>
          <w:sz w:val="24"/>
          <w:szCs w:val="24"/>
        </w:rPr>
        <w:t>Orlewskiego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z siedzibą w Piotrkowie Trybunalskim, ul. Romana Dmowskiego 38D, 97-300 Piotrków Trybunalski,  NIP: 771518137,</w:t>
      </w:r>
      <w:r>
        <w:rPr>
          <w:rFonts w:ascii="Arial" w:eastAsia="Arial" w:hAnsi="Arial" w:cs="Arial"/>
          <w:sz w:val="24"/>
          <w:szCs w:val="24"/>
        </w:rPr>
        <w:br/>
        <w:t>REGON: 592183565</w:t>
      </w:r>
    </w:p>
    <w:p w14:paraId="2A32A700" w14:textId="22F94035" w:rsidR="00EC1246" w:rsidRDefault="00766DB9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 xml:space="preserve">reprezentowaną przez: </w:t>
      </w:r>
      <w:r>
        <w:rPr>
          <w:rFonts w:ascii="Arial" w:eastAsia="Arial" w:hAnsi="Arial" w:cs="Arial"/>
          <w:sz w:val="24"/>
          <w:szCs w:val="24"/>
        </w:rPr>
        <w:t xml:space="preserve">Magdalenę Jakubiak- właściciela </w:t>
      </w:r>
    </w:p>
    <w:p w14:paraId="743D7999" w14:textId="5FDE6F17" w:rsidR="00EC1246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zwan</w:t>
      </w:r>
      <w:r w:rsidR="00766DB9">
        <w:rPr>
          <w:rFonts w:ascii="Arial" w:eastAsia="Arial" w:hAnsi="Arial" w:cs="Arial"/>
          <w:sz w:val="24"/>
          <w:szCs w:val="24"/>
        </w:rPr>
        <w:t>ą</w:t>
      </w:r>
      <w:r>
        <w:rPr>
          <w:rFonts w:ascii="Arial" w:eastAsia="Arial" w:hAnsi="Arial" w:cs="Arial"/>
          <w:sz w:val="24"/>
          <w:szCs w:val="24"/>
        </w:rPr>
        <w:t xml:space="preserve"> w dalszej części Umowy: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Zamawiającym </w:t>
      </w:r>
    </w:p>
    <w:p w14:paraId="756ED12C" w14:textId="77777777" w:rsidR="00EC1246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a </w:t>
      </w:r>
    </w:p>
    <w:p w14:paraId="375B8915" w14:textId="77777777" w:rsidR="00EC1246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………………………………………………………………………… </w:t>
      </w:r>
    </w:p>
    <w:p w14:paraId="4DA6CD75" w14:textId="77777777" w:rsidR="00EC1246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reprezentowanym przez ……………………………………, </w:t>
      </w:r>
    </w:p>
    <w:p w14:paraId="1324F1C0" w14:textId="77777777" w:rsidR="00EC1246" w:rsidRDefault="00000000">
      <w:pPr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zwanym w dalszej części Umowy: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Wykonawcą </w:t>
      </w:r>
    </w:p>
    <w:p w14:paraId="0B5B09FA" w14:textId="77777777" w:rsidR="00EC1246" w:rsidRDefault="00000000">
      <w:pP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Po przeprowadzeniu postępowania opartego na zasadzie konkurencyjności została zawarta umowa o następującej treści: </w:t>
      </w:r>
    </w:p>
    <w:p w14:paraId="3E9A6A47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 1</w:t>
      </w:r>
    </w:p>
    <w:p w14:paraId="44EBF0F2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Przedmiot Umowy</w:t>
      </w:r>
    </w:p>
    <w:p w14:paraId="2A8754DF" w14:textId="77777777" w:rsidR="00EC124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bookmarkStart w:id="0" w:name="_heading=h.vzbk6w8ul80d" w:colFirst="0" w:colLast="0"/>
      <w:bookmarkEnd w:id="0"/>
      <w:r>
        <w:rPr>
          <w:rFonts w:ascii="Arial" w:eastAsia="Arial" w:hAnsi="Arial" w:cs="Arial"/>
          <w:color w:val="000000"/>
          <w:sz w:val="24"/>
          <w:szCs w:val="24"/>
        </w:rPr>
        <w:t>Niniejsza umowa została zawarta w wyniku postępowania o udzielenie zamówienia w trybie zasady konkurencyjności na podstawie Wytycznych dot. kwalifikowalności wydatków na lata 2021- 2027 dla projektu nr FELD.08.07-IZ.00-0178/25-00 pn. „</w:t>
      </w:r>
      <w:r>
        <w:rPr>
          <w:rFonts w:ascii="Arial" w:eastAsia="Arial" w:hAnsi="Arial" w:cs="Arial"/>
          <w:b/>
          <w:bCs/>
          <w:color w:val="000000"/>
          <w:sz w:val="24"/>
          <w:szCs w:val="24"/>
        </w:rPr>
        <w:t>Nowoczesna szkoła II”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dofinansowanego </w:t>
      </w:r>
      <w:r>
        <w:rPr>
          <w:rFonts w:ascii="Arial" w:eastAsia="Arial" w:hAnsi="Arial" w:cs="Arial"/>
          <w:color w:val="000000"/>
          <w:sz w:val="24"/>
          <w:szCs w:val="24"/>
        </w:rPr>
        <w:br/>
        <w:t>z: Europejskiego Funduszu Społecznego Plus w ramach</w:t>
      </w:r>
      <w:r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Programu Regionalnego Fundusze Europejskie dla Łódzkiego 2021-2027. </w:t>
      </w:r>
    </w:p>
    <w:p w14:paraId="24CFCA80" w14:textId="77777777" w:rsidR="00EC124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Na podstawie niniejszej umowy Wykonawca zobowiązuje się zrealizować na rzecz Zamawiającego zadanie obejmujące dostawę sprzętów i pomocy dydaktycznych dla Prywatnej Szkoły Podstawowej im. Rafała </w:t>
      </w:r>
      <w:proofErr w:type="spellStart"/>
      <w:r>
        <w:rPr>
          <w:rFonts w:ascii="Arial" w:eastAsia="Arial" w:hAnsi="Arial" w:cs="Arial"/>
          <w:color w:val="000000"/>
          <w:sz w:val="24"/>
          <w:szCs w:val="24"/>
        </w:rPr>
        <w:t>Orlewskiego</w:t>
      </w:r>
      <w:proofErr w:type="spellEnd"/>
      <w:r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br/>
        <w:t>w Piotrkowie Trybunalskim.</w:t>
      </w:r>
    </w:p>
    <w:p w14:paraId="52986205" w14:textId="77777777" w:rsidR="00EC124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Zamówienie obejmuje dostawę elementów wyszczególnionych w:</w:t>
      </w:r>
    </w:p>
    <w:p w14:paraId="3AF54BA2" w14:textId="77777777" w:rsidR="00EC1246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ofercie z dnia ………………</w:t>
      </w:r>
    </w:p>
    <w:p w14:paraId="6F635C51" w14:textId="77777777" w:rsidR="00EC1246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szczegółowym opisie przedmiotu zamówienia – załącznik nr 1 do umowy.</w:t>
      </w:r>
    </w:p>
    <w:p w14:paraId="51D980CB" w14:textId="77777777" w:rsidR="00EC124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Przedmiot umowy ma być wykonany zgodnie z wymaganiami zawartymi w Zapytaniu Ofertowym (i ewentualnymi wyjaśnieniami i zmianami do zapytania ofertowego) oraz zgodnie z ofertą złożoną przez Wykonawcę. </w:t>
      </w:r>
    </w:p>
    <w:p w14:paraId="202EBED8" w14:textId="77777777" w:rsidR="00EC124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Wykonawca oświadcza, że wszystkie dostarczone elementy wyposażenia są fabrycznie nowe, pochodzą z bieżącej produkcji, pozbawione są ujawnionych </w:t>
      </w:r>
      <w:r>
        <w:rPr>
          <w:rFonts w:ascii="Arial" w:eastAsia="Arial" w:hAnsi="Arial" w:cs="Arial"/>
          <w:color w:val="000000"/>
          <w:sz w:val="24"/>
          <w:szCs w:val="24"/>
        </w:rPr>
        <w:lastRenderedPageBreak/>
        <w:t xml:space="preserve">wad w rozwiązaniach technicznych, produkcyjnych lub materiałowych, odpowiada obowiązującym normom, posiadają stosowne certyfikaty oraz spełniają, co najmniej minimalne wymagania dotyczące wyposażenia stanowiącego przedmiot dostawy. </w:t>
      </w:r>
    </w:p>
    <w:p w14:paraId="3C5C28CE" w14:textId="77777777" w:rsidR="00EC1246" w:rsidRPr="0067598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67598F">
        <w:rPr>
          <w:rFonts w:ascii="Arial" w:eastAsia="Arial" w:hAnsi="Arial" w:cs="Arial"/>
          <w:color w:val="000000"/>
          <w:sz w:val="24"/>
          <w:szCs w:val="24"/>
        </w:rPr>
        <w:t xml:space="preserve">Przy realizacji przedmiotu zamówienia Wykonawca zatrudni </w:t>
      </w:r>
      <w:r w:rsidRPr="0067598F">
        <w:rPr>
          <w:rFonts w:ascii="Arial" w:eastAsia="Arial" w:hAnsi="Arial" w:cs="Arial"/>
          <w:sz w:val="24"/>
          <w:szCs w:val="24"/>
        </w:rPr>
        <w:t>co najmniej</w:t>
      </w:r>
      <w:r w:rsidR="0067598F" w:rsidRPr="0067598F">
        <w:rPr>
          <w:rFonts w:ascii="Arial" w:eastAsia="Arial" w:hAnsi="Arial" w:cs="Arial"/>
          <w:sz w:val="24"/>
          <w:szCs w:val="24"/>
        </w:rPr>
        <w:t xml:space="preserve"> 1</w:t>
      </w:r>
      <w:r w:rsidRPr="0067598F">
        <w:rPr>
          <w:rFonts w:ascii="Arial" w:eastAsia="Arial" w:hAnsi="Arial" w:cs="Arial"/>
          <w:color w:val="EE0000"/>
          <w:sz w:val="24"/>
          <w:szCs w:val="24"/>
        </w:rPr>
        <w:t xml:space="preserve">. </w:t>
      </w:r>
      <w:r w:rsidRPr="0067598F">
        <w:rPr>
          <w:rFonts w:ascii="Arial" w:eastAsia="Arial" w:hAnsi="Arial" w:cs="Arial"/>
          <w:color w:val="000000"/>
          <w:sz w:val="24"/>
          <w:szCs w:val="24"/>
        </w:rPr>
        <w:t>osobę z</w:t>
      </w:r>
      <w:r w:rsidRPr="0067598F">
        <w:rPr>
          <w:color w:val="000000"/>
        </w:rPr>
        <w:t xml:space="preserve"> </w:t>
      </w:r>
      <w:r w:rsidRPr="0067598F">
        <w:rPr>
          <w:rFonts w:ascii="Arial" w:eastAsia="Arial" w:hAnsi="Arial" w:cs="Arial"/>
          <w:color w:val="000000"/>
          <w:sz w:val="24"/>
          <w:szCs w:val="24"/>
        </w:rPr>
        <w:t>grup o których mowa w art. 9</w:t>
      </w:r>
      <w:r w:rsidRPr="0067598F">
        <w:rPr>
          <w:rFonts w:ascii="Arial" w:eastAsia="Arial" w:hAnsi="Arial" w:cs="Arial"/>
          <w:sz w:val="24"/>
          <w:szCs w:val="24"/>
        </w:rPr>
        <w:t>4</w:t>
      </w:r>
      <w:r w:rsidRPr="0067598F">
        <w:rPr>
          <w:rFonts w:ascii="Arial" w:eastAsia="Arial" w:hAnsi="Arial" w:cs="Arial"/>
          <w:color w:val="000000"/>
          <w:sz w:val="24"/>
          <w:szCs w:val="24"/>
        </w:rPr>
        <w:t xml:space="preserve"> ust. </w:t>
      </w:r>
      <w:r w:rsidRPr="0067598F">
        <w:rPr>
          <w:rFonts w:ascii="Arial" w:eastAsia="Arial" w:hAnsi="Arial" w:cs="Arial"/>
          <w:sz w:val="24"/>
          <w:szCs w:val="24"/>
        </w:rPr>
        <w:t>1</w:t>
      </w:r>
      <w:r w:rsidRPr="0067598F">
        <w:rPr>
          <w:rFonts w:ascii="Arial" w:eastAsia="Arial" w:hAnsi="Arial" w:cs="Arial"/>
          <w:color w:val="000000"/>
          <w:sz w:val="24"/>
          <w:szCs w:val="24"/>
        </w:rPr>
        <w:t xml:space="preserve"> ustawy Prawo zamówień publicznych. Zatrudnienie nastąpi na podstawie </w:t>
      </w:r>
      <w:r w:rsidRPr="00F77983">
        <w:rPr>
          <w:rFonts w:ascii="Arial" w:eastAsia="Arial" w:hAnsi="Arial" w:cs="Arial"/>
          <w:color w:val="000000"/>
          <w:sz w:val="24"/>
          <w:szCs w:val="24"/>
        </w:rPr>
        <w:t>umowy o pracę</w:t>
      </w:r>
      <w:r w:rsidRPr="0067598F">
        <w:rPr>
          <w:rFonts w:ascii="Arial" w:eastAsia="Arial" w:hAnsi="Arial" w:cs="Arial"/>
          <w:color w:val="000000"/>
          <w:sz w:val="24"/>
          <w:szCs w:val="24"/>
        </w:rPr>
        <w:t xml:space="preserve"> w wymiarze co najmniej 1/2 etatu przez cały okres realizacji umowy.</w:t>
      </w:r>
    </w:p>
    <w:p w14:paraId="3696337D" w14:textId="77777777" w:rsidR="00EC1246" w:rsidRPr="0067598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 w:rsidRPr="0067598F">
        <w:rPr>
          <w:rFonts w:ascii="Arial" w:eastAsia="Arial" w:hAnsi="Arial" w:cs="Arial"/>
          <w:sz w:val="24"/>
          <w:szCs w:val="24"/>
        </w:rPr>
        <w:t>W trakcie realizacji zamówienia na każde wezwanie zamawiającego, w wyznaczonym w tym wezwaniu terminie, wykonawca przedłoży zamawiającemu oświadczenie w celu potwierdzenia spełnienia wymogu zatrudnienia osób, o których mowa w ust. 6. Oświadczenie będzie zawierać co najmniej dokładne określenie podmiotu składającego oświadczenie, datę złożenia oświadczenia, informację o zatrudnieniu do realizacji zamówienia wskazanej/</w:t>
      </w:r>
      <w:proofErr w:type="spellStart"/>
      <w:r w:rsidRPr="0067598F">
        <w:rPr>
          <w:rFonts w:ascii="Arial" w:eastAsia="Arial" w:hAnsi="Arial" w:cs="Arial"/>
          <w:sz w:val="24"/>
          <w:szCs w:val="24"/>
        </w:rPr>
        <w:t>ych</w:t>
      </w:r>
      <w:proofErr w:type="spellEnd"/>
      <w:r w:rsidRPr="0067598F">
        <w:rPr>
          <w:rFonts w:ascii="Arial" w:eastAsia="Arial" w:hAnsi="Arial" w:cs="Arial"/>
          <w:sz w:val="24"/>
          <w:szCs w:val="24"/>
        </w:rPr>
        <w:t xml:space="preserve"> w ust. 1 osoby/osób, podpis osoby uprawnionej do złożenia oświadczenia w imieniu wykonawcy. 3. Wykonawca zobowiązany jest także do przedłożenia zamawiającemu – w terminie wyznaczonym zgodnie z ust. 2 - kopii </w:t>
      </w:r>
      <w:r w:rsidRPr="00F77983">
        <w:rPr>
          <w:rFonts w:ascii="Arial" w:eastAsia="Arial" w:hAnsi="Arial" w:cs="Arial"/>
          <w:sz w:val="24"/>
          <w:szCs w:val="24"/>
        </w:rPr>
        <w:t>umowy/umów o pracę albo umów cywilnoprawnych</w:t>
      </w:r>
      <w:r w:rsidRPr="0067598F">
        <w:rPr>
          <w:rFonts w:ascii="Arial" w:eastAsia="Arial" w:hAnsi="Arial" w:cs="Arial"/>
          <w:sz w:val="24"/>
          <w:szCs w:val="24"/>
        </w:rPr>
        <w:t xml:space="preserve"> zawartych z tymi osobami. Ponadto, wykonawca jest zobowiązany do przedstawienia wraz z kopią umowy, dokumentów potwierdzających status danej osoby. W przypadku osób bezrobotnych będzie to w szczególności kopia skierowania do pracy lub kopia decyzji o utracie statusu osoby bezrobotnej, w przypadku osób poszukujących pracy, bez zatrudnienia kopia decyzji o utracie statusu osoby poszukującej pracy lub kopia zaświadczenia Powiatowego Urzędu Pracy o posiadaniu statusu osoby poszukującej pracy, w przypadku osób usamodzielnianych kopia zaświadczenia wydanego przez właściwe Powiatowe Centrum Pomocy Rodzinie, w przypadku osób bezdomnych oświadczenie osoby potwierdzające, że jest osobą bezdomną zgodnie z definicją wskazaną w art. 6 pkt 8 ustawy o pomocy społecznej. Umowy i inne dokumenty muszą być zanonimizowane w sposób zapewniający ochronę danych osobowych. W przypadku osób bezrobotnych, osób poszukujących pracy, niepozostających w zatrudnieniu lub niewykonujących innej pracy zarobkowej, osób usamodzielnianych oraz osób bezdomnych, imię i nazwisko osoby/osób wskazanej/</w:t>
      </w:r>
      <w:proofErr w:type="spellStart"/>
      <w:r w:rsidRPr="0067598F">
        <w:rPr>
          <w:rFonts w:ascii="Arial" w:eastAsia="Arial" w:hAnsi="Arial" w:cs="Arial"/>
          <w:sz w:val="24"/>
          <w:szCs w:val="24"/>
        </w:rPr>
        <w:t>ych</w:t>
      </w:r>
      <w:proofErr w:type="spellEnd"/>
      <w:r w:rsidRPr="0067598F">
        <w:rPr>
          <w:rFonts w:ascii="Arial" w:eastAsia="Arial" w:hAnsi="Arial" w:cs="Arial"/>
          <w:sz w:val="24"/>
          <w:szCs w:val="24"/>
        </w:rPr>
        <w:t xml:space="preserve"> do zatrudnienia nie podlegają </w:t>
      </w:r>
      <w:proofErr w:type="spellStart"/>
      <w:r w:rsidRPr="0067598F">
        <w:rPr>
          <w:rFonts w:ascii="Arial" w:eastAsia="Arial" w:hAnsi="Arial" w:cs="Arial"/>
          <w:sz w:val="24"/>
          <w:szCs w:val="24"/>
        </w:rPr>
        <w:t>anonimizacji</w:t>
      </w:r>
      <w:proofErr w:type="spellEnd"/>
      <w:r w:rsidRPr="0067598F">
        <w:rPr>
          <w:rFonts w:ascii="Arial" w:eastAsia="Arial" w:hAnsi="Arial" w:cs="Arial"/>
          <w:sz w:val="24"/>
          <w:szCs w:val="24"/>
        </w:rPr>
        <w:t xml:space="preserve">. W przypadku osób z niepełnosprawnościami, osób z zaburzeniami psychicznymi, osób pozbawionych wolności lub zwalnianych z zakładów karnych, uchodźców, osób będących członkami mniejszości znajdującej się w niekorzystnej sytuacji, umowy i dokumenty potwierdzające status danej osoby nie powinny zawierać imion i nazwisk identyfikujących te osoby. </w:t>
      </w:r>
    </w:p>
    <w:p w14:paraId="3B421548" w14:textId="77777777" w:rsidR="00EC1246" w:rsidRPr="0067598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 w:rsidRPr="0067598F">
        <w:rPr>
          <w:rFonts w:ascii="Arial" w:eastAsia="Arial" w:hAnsi="Arial" w:cs="Arial"/>
          <w:sz w:val="24"/>
          <w:szCs w:val="24"/>
        </w:rPr>
        <w:t xml:space="preserve">Zatrudnienie osób, o których mowa w ust. 6 powinno trwać w całym okresie realizacji zamówienia. W przypadku wygaśnięcia lub rozwiązania </w:t>
      </w:r>
      <w:r w:rsidRPr="00F77983">
        <w:rPr>
          <w:rFonts w:ascii="Arial" w:eastAsia="Arial" w:hAnsi="Arial" w:cs="Arial"/>
          <w:sz w:val="24"/>
          <w:szCs w:val="24"/>
        </w:rPr>
        <w:t>umowy o pracę/umowy cywilnoprawnej z osobą/</w:t>
      </w:r>
      <w:proofErr w:type="spellStart"/>
      <w:r w:rsidRPr="00F77983">
        <w:rPr>
          <w:rFonts w:ascii="Arial" w:eastAsia="Arial" w:hAnsi="Arial" w:cs="Arial"/>
          <w:sz w:val="24"/>
          <w:szCs w:val="24"/>
        </w:rPr>
        <w:t>ami</w:t>
      </w:r>
      <w:proofErr w:type="spellEnd"/>
      <w:r w:rsidRPr="00F77983">
        <w:rPr>
          <w:rFonts w:ascii="Arial" w:eastAsia="Arial" w:hAnsi="Arial" w:cs="Arial"/>
          <w:sz w:val="24"/>
          <w:szCs w:val="24"/>
        </w:rPr>
        <w:t>, o których mowa w ust. 1 wy</w:t>
      </w:r>
      <w:r w:rsidRPr="0067598F">
        <w:rPr>
          <w:rFonts w:ascii="Arial" w:eastAsia="Arial" w:hAnsi="Arial" w:cs="Arial"/>
          <w:sz w:val="24"/>
          <w:szCs w:val="24"/>
        </w:rPr>
        <w:t xml:space="preserve">konawca zobowiązany będzie do zatrudnienia w terminie </w:t>
      </w:r>
      <w:r w:rsidR="0067598F" w:rsidRPr="0067598F">
        <w:rPr>
          <w:rFonts w:ascii="Arial" w:eastAsia="Arial" w:hAnsi="Arial" w:cs="Arial"/>
          <w:sz w:val="24"/>
          <w:szCs w:val="24"/>
        </w:rPr>
        <w:t>5</w:t>
      </w:r>
      <w:r w:rsidRPr="0067598F">
        <w:rPr>
          <w:rFonts w:ascii="Arial" w:eastAsia="Arial" w:hAnsi="Arial" w:cs="Arial"/>
          <w:sz w:val="24"/>
          <w:szCs w:val="24"/>
        </w:rPr>
        <w:t xml:space="preserve"> dni od daty wygaśnięcia lub rozwiązania umowy, nowej osoby/</w:t>
      </w:r>
      <w:proofErr w:type="spellStart"/>
      <w:r w:rsidRPr="0067598F">
        <w:rPr>
          <w:rFonts w:ascii="Arial" w:eastAsia="Arial" w:hAnsi="Arial" w:cs="Arial"/>
          <w:sz w:val="24"/>
          <w:szCs w:val="24"/>
        </w:rPr>
        <w:t>ób</w:t>
      </w:r>
      <w:proofErr w:type="spellEnd"/>
      <w:r w:rsidRPr="0067598F">
        <w:rPr>
          <w:rFonts w:ascii="Arial" w:eastAsia="Arial" w:hAnsi="Arial" w:cs="Arial"/>
          <w:sz w:val="24"/>
          <w:szCs w:val="24"/>
        </w:rPr>
        <w:t xml:space="preserve"> posiadających status osoby/</w:t>
      </w:r>
      <w:proofErr w:type="spellStart"/>
      <w:r w:rsidRPr="0067598F">
        <w:rPr>
          <w:rFonts w:ascii="Arial" w:eastAsia="Arial" w:hAnsi="Arial" w:cs="Arial"/>
          <w:sz w:val="24"/>
          <w:szCs w:val="24"/>
        </w:rPr>
        <w:t>ób</w:t>
      </w:r>
      <w:proofErr w:type="spellEnd"/>
      <w:r w:rsidRPr="0067598F">
        <w:rPr>
          <w:rFonts w:ascii="Arial" w:eastAsia="Arial" w:hAnsi="Arial" w:cs="Arial"/>
          <w:sz w:val="24"/>
          <w:szCs w:val="24"/>
        </w:rPr>
        <w:t xml:space="preserve"> społecznie marginalizowanych zgodnie z art. 94 ust. 1 ustawy </w:t>
      </w:r>
      <w:proofErr w:type="spellStart"/>
      <w:r w:rsidRPr="0067598F">
        <w:rPr>
          <w:rFonts w:ascii="Arial" w:eastAsia="Arial" w:hAnsi="Arial" w:cs="Arial"/>
          <w:sz w:val="24"/>
          <w:szCs w:val="24"/>
        </w:rPr>
        <w:t>Pzp</w:t>
      </w:r>
      <w:proofErr w:type="spellEnd"/>
      <w:r w:rsidRPr="0067598F">
        <w:rPr>
          <w:rFonts w:ascii="Arial" w:eastAsia="Arial" w:hAnsi="Arial" w:cs="Arial"/>
          <w:sz w:val="24"/>
          <w:szCs w:val="24"/>
        </w:rPr>
        <w:t xml:space="preserve"> oraz do przedłożenia </w:t>
      </w:r>
      <w:r w:rsidRPr="0067598F">
        <w:rPr>
          <w:rFonts w:ascii="Arial" w:eastAsia="Arial" w:hAnsi="Arial" w:cs="Arial"/>
          <w:sz w:val="24"/>
          <w:szCs w:val="24"/>
        </w:rPr>
        <w:lastRenderedPageBreak/>
        <w:t>zamawiającemu dokumentów potwierdzających zatrudnienie tej osoby/</w:t>
      </w:r>
      <w:proofErr w:type="spellStart"/>
      <w:r w:rsidRPr="0067598F">
        <w:rPr>
          <w:rFonts w:ascii="Arial" w:eastAsia="Arial" w:hAnsi="Arial" w:cs="Arial"/>
          <w:sz w:val="24"/>
          <w:szCs w:val="24"/>
        </w:rPr>
        <w:t>ób</w:t>
      </w:r>
      <w:proofErr w:type="spellEnd"/>
      <w:r w:rsidRPr="0067598F">
        <w:rPr>
          <w:rFonts w:ascii="Arial" w:eastAsia="Arial" w:hAnsi="Arial" w:cs="Arial"/>
          <w:sz w:val="24"/>
          <w:szCs w:val="24"/>
        </w:rPr>
        <w:t xml:space="preserve"> i jej/ich status. O każdym przypadku wygaśnięcia lub rozwiązania umowy o pracę/umowy cywilnoprawnej z osobami, o których mowa w ust. 6, wykonawca jest zobowiązany niezwłocznie powiadomić zamawiającego. </w:t>
      </w:r>
    </w:p>
    <w:p w14:paraId="713740F2" w14:textId="77777777" w:rsidR="00EC1246" w:rsidRPr="0067598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 w:rsidRPr="0067598F">
        <w:rPr>
          <w:rFonts w:ascii="Arial" w:eastAsia="Arial" w:hAnsi="Arial" w:cs="Arial"/>
          <w:sz w:val="24"/>
          <w:szCs w:val="24"/>
        </w:rPr>
        <w:t>W przypadku niezłożenia w wyznaczonym przez zamawiającego terminie jednego z dokumentów, wykonawca zapłaci zamawiającemu karę umowną w wysokości 100 zł za każdy dzień opóźnienia. Niezłożenie dokumentów przez okres kolejnych 5 dni kalendarzowych od daty upływu terminu wyznaczonego przez zamawiającego zostanie uznane za niezatrudnienie zadeklarowanej przez wykonawcę liczby osób społecznie marginalizowanych.</w:t>
      </w:r>
    </w:p>
    <w:p w14:paraId="6FC3834A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 2</w:t>
      </w:r>
    </w:p>
    <w:p w14:paraId="3A90A5FE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Termin i sposób realizacji</w:t>
      </w:r>
    </w:p>
    <w:p w14:paraId="5A3CE1B4" w14:textId="77777777" w:rsidR="00EC1246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Termin rozpoczęcia wykonania przedmiotu umowy rozpoczyna się z dniem podpisania umowy.</w:t>
      </w:r>
    </w:p>
    <w:p w14:paraId="6CABADD3" w14:textId="79FC65F5" w:rsidR="00EC1246" w:rsidRPr="00145FF9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sz w:val="24"/>
          <w:szCs w:val="24"/>
        </w:rPr>
      </w:pPr>
      <w:r w:rsidRPr="00145FF9">
        <w:rPr>
          <w:rFonts w:ascii="Arial" w:eastAsia="Arial" w:hAnsi="Arial" w:cs="Arial"/>
          <w:sz w:val="24"/>
          <w:szCs w:val="24"/>
        </w:rPr>
        <w:t xml:space="preserve">Zakończenie realizacji przedmiotu umowy nastąpi w terminie </w:t>
      </w:r>
      <w:r w:rsidR="00145FF9" w:rsidRPr="00145FF9">
        <w:rPr>
          <w:rFonts w:ascii="Arial" w:eastAsia="Arial" w:hAnsi="Arial" w:cs="Arial"/>
          <w:sz w:val="24"/>
          <w:szCs w:val="24"/>
        </w:rPr>
        <w:t xml:space="preserve">14 dni od dnia zawarcia umowy </w:t>
      </w:r>
      <w:r w:rsidR="0067598F" w:rsidRPr="00145FF9">
        <w:rPr>
          <w:rFonts w:ascii="Arial" w:eastAsia="Arial" w:hAnsi="Arial" w:cs="Arial"/>
          <w:sz w:val="24"/>
          <w:szCs w:val="24"/>
        </w:rPr>
        <w:t>.</w:t>
      </w:r>
    </w:p>
    <w:p w14:paraId="11386606" w14:textId="77777777" w:rsidR="00EC1246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Za termin zakończenia dostaw uważa się datę podpisania bezusterkowego protokołu odbioru.</w:t>
      </w:r>
    </w:p>
    <w:p w14:paraId="3BAEBD16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 3</w:t>
      </w:r>
    </w:p>
    <w:p w14:paraId="3998C4B7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Gwarancja i rękojmia</w:t>
      </w:r>
    </w:p>
    <w:p w14:paraId="34BF8483" w14:textId="77777777" w:rsidR="00EC1246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Wykonawca udziela dla wszystkich dostarczanych przedmiotów wyposażenia, wchodzących w zakres przedmiotu Umowy, </w:t>
      </w:r>
      <w:r w:rsidRPr="0067598F">
        <w:rPr>
          <w:rFonts w:ascii="Arial" w:eastAsia="Arial" w:hAnsi="Arial" w:cs="Arial"/>
          <w:sz w:val="24"/>
          <w:szCs w:val="24"/>
        </w:rPr>
        <w:t xml:space="preserve">…… miesięcznej gwarancji. 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Okresy gwarancji biegną od daty podpisaniu protokołu odbioru, którym mowa w § 2 ust. 3 Umowy. </w:t>
      </w:r>
    </w:p>
    <w:p w14:paraId="324B5BE0" w14:textId="77777777" w:rsidR="00EC1246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Strony ustalają, że okres rękojmi za wady dla całego przedmiotu Umowy wynosi 12 miesięcy i biegnie od daty wystawienia faktury. </w:t>
      </w:r>
    </w:p>
    <w:p w14:paraId="10106264" w14:textId="77777777" w:rsidR="00EC1246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Warunki gwarancji określa niniejsza Umowa, oferta Wykonawcy, Kodeks cywilny oraz karty gwarancyjne. </w:t>
      </w:r>
    </w:p>
    <w:p w14:paraId="5F9B4AC7" w14:textId="77777777" w:rsidR="00EC1246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Po zakończeniu naprawy gwarancyjnej Wykonawca jest zobowiązany do pisemnego wskazania Zamawiającemu wykonanych czynności naprawczych, </w:t>
      </w:r>
      <w:r>
        <w:rPr>
          <w:rFonts w:ascii="Arial" w:eastAsia="Arial" w:hAnsi="Arial" w:cs="Arial"/>
          <w:color w:val="000000"/>
          <w:sz w:val="24"/>
          <w:szCs w:val="24"/>
        </w:rPr>
        <w:br/>
        <w:t xml:space="preserve">a w szczególności wyspecyfikowania części zmienionych lub zainstalowanych w naprawianym sprzęcie. </w:t>
      </w:r>
    </w:p>
    <w:p w14:paraId="639093D3" w14:textId="77777777" w:rsidR="00EC1246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Okres gwarancji ulega przedłużeniu o okres czasu trwania naprawy/napraw gwarancyjnych rozumiany, jako czas przerwy w eksploatacji przedmiotu dostawy. </w:t>
      </w:r>
    </w:p>
    <w:p w14:paraId="3C83F632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 4</w:t>
      </w:r>
    </w:p>
    <w:p w14:paraId="2D88AF43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Wynagrodzenie i warunki płatności</w:t>
      </w:r>
    </w:p>
    <w:p w14:paraId="6FB861AC" w14:textId="77777777" w:rsidR="00EC1246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Całkowite wynagrodzenie Wykonawcy za wykonanie przedmiotu Umowy, zgodnie z ofertą Wykonawcy, wynosi ……………………… zł brutto (słownie złotych: </w:t>
      </w:r>
      <w:r>
        <w:rPr>
          <w:rFonts w:ascii="Arial" w:eastAsia="Arial" w:hAnsi="Arial" w:cs="Arial"/>
          <w:color w:val="000000"/>
          <w:sz w:val="24"/>
          <w:szCs w:val="24"/>
        </w:rPr>
        <w:lastRenderedPageBreak/>
        <w:t xml:space="preserve">…………………. złotych zero groszy), w tym należny podatek VAT, w tym w </w:t>
      </w:r>
      <w:r>
        <w:rPr>
          <w:rFonts w:ascii="Arial" w:eastAsia="Arial" w:hAnsi="Arial" w:cs="Arial"/>
          <w:sz w:val="24"/>
          <w:szCs w:val="24"/>
        </w:rPr>
        <w:t>zakresie części</w:t>
      </w:r>
      <w:r>
        <w:rPr>
          <w:rFonts w:ascii="Arial" w:eastAsia="Arial" w:hAnsi="Arial" w:cs="Arial"/>
          <w:color w:val="000000"/>
          <w:sz w:val="24"/>
          <w:szCs w:val="24"/>
        </w:rPr>
        <w:t>:</w:t>
      </w:r>
    </w:p>
    <w:p w14:paraId="0F87F681" w14:textId="77777777" w:rsidR="00EC1246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sdt>
        <w:sdtPr>
          <w:tag w:val="goog_rdk_0"/>
          <w:id w:val="-2060645457"/>
        </w:sdtPr>
        <w:sdtContent/>
      </w:sdt>
      <w:r>
        <w:rPr>
          <w:rFonts w:ascii="Arial" w:eastAsia="Arial" w:hAnsi="Arial" w:cs="Arial"/>
          <w:sz w:val="24"/>
          <w:szCs w:val="24"/>
        </w:rPr>
        <w:t>pierwszej …………………………….. zł brutto,</w:t>
      </w:r>
    </w:p>
    <w:p w14:paraId="6E085F71" w14:textId="77777777" w:rsidR="00EC1246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drugiej ……………………………….. zł brutto,</w:t>
      </w:r>
    </w:p>
    <w:p w14:paraId="5242752D" w14:textId="77777777" w:rsidR="00EC1246" w:rsidRDefault="00000000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trzeciej ……………………………….. zł brutto.</w:t>
      </w:r>
    </w:p>
    <w:p w14:paraId="0BF56E0E" w14:textId="77777777" w:rsidR="006D7082" w:rsidRDefault="00000000" w:rsidP="006D7082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Wynagrodzenie określone w ust. 1 obejmuje wszelkie koszty, jakie poniesie Wykonawca z tytułu należytej i zgodnej z umową oraz obowiązującymi przepisami prawa, realizacji zamówienia. </w:t>
      </w:r>
    </w:p>
    <w:p w14:paraId="4A992063" w14:textId="0DE4574A" w:rsidR="00EC1246" w:rsidRPr="006D7082" w:rsidRDefault="00000000" w:rsidP="006D7082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6D7082">
        <w:rPr>
          <w:rFonts w:ascii="Arial" w:eastAsia="Arial" w:hAnsi="Arial" w:cs="Arial"/>
          <w:color w:val="000000"/>
          <w:sz w:val="24"/>
          <w:szCs w:val="24"/>
        </w:rPr>
        <w:t xml:space="preserve">Należność, za wykonanie dostawy Zamawiający wypłaci Wykonawcy przelewem na rachunek bankowy wskazany w treści faktury, w terminie do </w:t>
      </w:r>
      <w:r w:rsidR="00323730" w:rsidRPr="006D7082">
        <w:rPr>
          <w:rFonts w:ascii="Arial" w:eastAsia="Arial" w:hAnsi="Arial" w:cs="Arial"/>
          <w:color w:val="000000"/>
          <w:sz w:val="24"/>
          <w:szCs w:val="24"/>
        </w:rPr>
        <w:t>30</w:t>
      </w:r>
      <w:r w:rsidRPr="006D7082">
        <w:rPr>
          <w:rFonts w:ascii="Arial" w:eastAsia="Arial" w:hAnsi="Arial" w:cs="Arial"/>
          <w:color w:val="000000"/>
          <w:sz w:val="24"/>
          <w:szCs w:val="24"/>
        </w:rPr>
        <w:t xml:space="preserve"> dni od dnia otrzymania faktury VAT wystawionej przez Wykonawcę. </w:t>
      </w:r>
    </w:p>
    <w:p w14:paraId="6F7C4A8E" w14:textId="77777777" w:rsidR="00EC1246" w:rsidRDefault="00EC1246">
      <w:pPr>
        <w:spacing w:line="276" w:lineRule="auto"/>
        <w:jc w:val="both"/>
        <w:rPr>
          <w:rFonts w:ascii="Arial" w:eastAsia="Arial" w:hAnsi="Arial" w:cs="Arial"/>
          <w:sz w:val="24"/>
          <w:szCs w:val="24"/>
        </w:rPr>
      </w:pPr>
    </w:p>
    <w:p w14:paraId="0E452C90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 5</w:t>
      </w:r>
    </w:p>
    <w:p w14:paraId="0ECB5746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Kary umowne</w:t>
      </w:r>
    </w:p>
    <w:p w14:paraId="29DFCC6E" w14:textId="77777777" w:rsidR="00EC124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Strony ustanawiają odpowiedzialność za niewykonanie lub nienależyte wykonanie Umowy w formie kar umownych.</w:t>
      </w:r>
    </w:p>
    <w:p w14:paraId="09B2740D" w14:textId="77777777" w:rsidR="00EC124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Zamawiający może naliczyć Wykonawcy kary umowne :</w:t>
      </w:r>
    </w:p>
    <w:p w14:paraId="1E1AD344" w14:textId="77777777" w:rsidR="00EC1246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 w:hanging="425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za </w:t>
      </w:r>
      <w:r w:rsidRPr="0067598F">
        <w:rPr>
          <w:rFonts w:ascii="Arial" w:eastAsia="Arial" w:hAnsi="Arial" w:cs="Arial"/>
          <w:sz w:val="24"/>
          <w:szCs w:val="24"/>
        </w:rPr>
        <w:t>zwłokę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w wykonaniu przedmiotu umowy – w wysokości 1% wynagrodzenia brutto określonego w § 4 ust. 1 Umowy za każdy dzień opóźnienia, w stosunku do terminu wskazanego w § 2 ust. 2 Umowy, jednak nie przewyższające 30% wynagrodzenia brutto.</w:t>
      </w:r>
    </w:p>
    <w:p w14:paraId="0627A88E" w14:textId="77777777" w:rsidR="00EC1246" w:rsidRPr="00F77983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 w:hanging="425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z tytułu odstąpienia od Umowy z przyczyn występujących po stronie Wykonawcy – </w:t>
      </w:r>
      <w:r w:rsidRPr="00F77983">
        <w:rPr>
          <w:rFonts w:ascii="Arial" w:eastAsia="Arial" w:hAnsi="Arial" w:cs="Arial"/>
          <w:color w:val="000000"/>
          <w:sz w:val="24"/>
          <w:szCs w:val="24"/>
        </w:rPr>
        <w:t>w wysokości 10% wynagrodzenia brutto określonego w § 4 ust. 1 Umowy.</w:t>
      </w:r>
    </w:p>
    <w:p w14:paraId="3A7A02B0" w14:textId="65EEC890" w:rsidR="00EC1246" w:rsidRPr="00F77983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F77983">
        <w:rPr>
          <w:rFonts w:ascii="Arial" w:eastAsia="Arial" w:hAnsi="Arial" w:cs="Arial"/>
          <w:color w:val="000000"/>
          <w:sz w:val="24"/>
          <w:szCs w:val="24"/>
        </w:rPr>
        <w:t xml:space="preserve">w przypadku niezatrudnienia wymaganej liczby osób wskazanych </w:t>
      </w:r>
      <w:r w:rsidRPr="00F77983">
        <w:rPr>
          <w:rFonts w:ascii="Arial" w:eastAsia="Arial" w:hAnsi="Arial" w:cs="Arial"/>
          <w:color w:val="000000"/>
          <w:sz w:val="24"/>
          <w:szCs w:val="24"/>
        </w:rPr>
        <w:br/>
        <w:t xml:space="preserve">w Umowie, Wykonawca zapłaci Zamawiającemu karę umowną w wysokości </w:t>
      </w:r>
      <w:r w:rsidR="0067598F" w:rsidRPr="00F77983">
        <w:rPr>
          <w:rFonts w:ascii="Arial" w:eastAsia="Arial" w:hAnsi="Arial" w:cs="Arial"/>
          <w:sz w:val="24"/>
          <w:szCs w:val="24"/>
        </w:rPr>
        <w:t>100,00 zł</w:t>
      </w:r>
      <w:r w:rsidRPr="00F77983">
        <w:rPr>
          <w:rFonts w:ascii="Arial" w:eastAsia="Arial" w:hAnsi="Arial" w:cs="Arial"/>
          <w:sz w:val="24"/>
          <w:szCs w:val="24"/>
        </w:rPr>
        <w:t xml:space="preserve"> za każdy </w:t>
      </w:r>
      <w:r w:rsidRPr="00F77983">
        <w:rPr>
          <w:rFonts w:ascii="Arial" w:eastAsia="Arial" w:hAnsi="Arial" w:cs="Arial"/>
          <w:color w:val="000000"/>
          <w:sz w:val="24"/>
          <w:szCs w:val="24"/>
        </w:rPr>
        <w:t>przypadek naruszenia</w:t>
      </w:r>
      <w:r w:rsidR="006D7082">
        <w:rPr>
          <w:rStyle w:val="Odwoanieprzypisudolnego"/>
          <w:rFonts w:ascii="Arial" w:eastAsia="Arial" w:hAnsi="Arial" w:cs="Arial"/>
          <w:color w:val="000000"/>
          <w:sz w:val="24"/>
          <w:szCs w:val="24"/>
        </w:rPr>
        <w:footnoteReference w:id="1"/>
      </w:r>
      <w:r w:rsidRPr="00F77983">
        <w:rPr>
          <w:rFonts w:ascii="Arial" w:eastAsia="Arial" w:hAnsi="Arial" w:cs="Arial"/>
          <w:color w:val="000000"/>
          <w:sz w:val="24"/>
          <w:szCs w:val="24"/>
        </w:rPr>
        <w:t>.</w:t>
      </w:r>
    </w:p>
    <w:p w14:paraId="75C5EF21" w14:textId="439F3DC7" w:rsidR="00EC1246" w:rsidRPr="00F77983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F77983">
        <w:rPr>
          <w:rFonts w:ascii="Arial" w:eastAsia="Arial" w:hAnsi="Arial" w:cs="Arial"/>
          <w:color w:val="000000"/>
          <w:sz w:val="24"/>
          <w:szCs w:val="24"/>
        </w:rPr>
        <w:t xml:space="preserve">za niedostarczenie w terminie dokumentów potwierdzających zatrudnienie, o których mowa w pkt. 2 ust. c. Wykonawca zapłaci karę umowną w </w:t>
      </w:r>
      <w:r w:rsidRPr="00F77983">
        <w:rPr>
          <w:rFonts w:ascii="Arial" w:eastAsia="Arial" w:hAnsi="Arial" w:cs="Arial"/>
          <w:sz w:val="24"/>
          <w:szCs w:val="24"/>
        </w:rPr>
        <w:t xml:space="preserve">wysokości </w:t>
      </w:r>
      <w:r w:rsidR="0067598F" w:rsidRPr="00F77983">
        <w:rPr>
          <w:rFonts w:ascii="Arial" w:eastAsia="Arial" w:hAnsi="Arial" w:cs="Arial"/>
          <w:sz w:val="24"/>
          <w:szCs w:val="24"/>
        </w:rPr>
        <w:t>100,00 zł</w:t>
      </w:r>
      <w:r w:rsidRPr="00F77983">
        <w:rPr>
          <w:rFonts w:ascii="Arial" w:eastAsia="Arial" w:hAnsi="Arial" w:cs="Arial"/>
          <w:sz w:val="24"/>
          <w:szCs w:val="24"/>
        </w:rPr>
        <w:t xml:space="preserve"> za każdy </w:t>
      </w:r>
      <w:r w:rsidRPr="00F77983">
        <w:rPr>
          <w:rFonts w:ascii="Arial" w:eastAsia="Arial" w:hAnsi="Arial" w:cs="Arial"/>
          <w:color w:val="000000"/>
          <w:sz w:val="24"/>
          <w:szCs w:val="24"/>
        </w:rPr>
        <w:t>dzień opóźnienia</w:t>
      </w:r>
      <w:r w:rsidR="006D7082">
        <w:rPr>
          <w:rStyle w:val="Odwoanieprzypisudolnego"/>
          <w:rFonts w:ascii="Arial" w:eastAsia="Arial" w:hAnsi="Arial" w:cs="Arial"/>
          <w:color w:val="000000"/>
          <w:sz w:val="24"/>
          <w:szCs w:val="24"/>
        </w:rPr>
        <w:footnoteReference w:id="2"/>
      </w:r>
      <w:r w:rsidRPr="00F77983">
        <w:rPr>
          <w:rFonts w:ascii="Arial" w:eastAsia="Arial" w:hAnsi="Arial" w:cs="Arial"/>
          <w:color w:val="000000"/>
          <w:sz w:val="24"/>
          <w:szCs w:val="24"/>
        </w:rPr>
        <w:t>.</w:t>
      </w:r>
    </w:p>
    <w:p w14:paraId="4573B2FC" w14:textId="68F2491F" w:rsidR="00EC1246" w:rsidRPr="00F7798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F77983">
        <w:rPr>
          <w:rFonts w:ascii="Arial" w:eastAsia="Arial" w:hAnsi="Arial" w:cs="Arial"/>
          <w:color w:val="000000"/>
          <w:sz w:val="24"/>
          <w:szCs w:val="24"/>
        </w:rPr>
        <w:t>Uporczywe uchylanie się od realizacji obowiązków społecznych przez Wykonawcę stanowi podstawę do rozwiązania umowy przez Zamawiającego z winy Wykonawcy w trybie natychmiastowym.</w:t>
      </w:r>
    </w:p>
    <w:p w14:paraId="02A639E7" w14:textId="77777777" w:rsidR="00EC124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Zamawiający zapłaci Wykonawcy karę umowną za odstąpienie od Umowy z przyczyn leżących po stronie Zamawiającego – w wysokości 10 % wynagrodzenia umownego brutto określonego w § 4 ust. 1 Umowy.</w:t>
      </w:r>
    </w:p>
    <w:p w14:paraId="3E0809EA" w14:textId="77777777" w:rsidR="00EC124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Naliczone Wykonawcy kary umowne, o których mowa w ust. 2 lit. a), mogą być potrącane z przysługującego Wykonawcy wynagrodzenia, z kolei naliczone kary umowne, na podstawie ust. 2 lit. b) płatne będą przez Wykonawcę w terminie 14 dni od daty ich naliczenia przez Zamawiającego.</w:t>
      </w:r>
    </w:p>
    <w:p w14:paraId="55713C49" w14:textId="77777777" w:rsidR="00EC124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lastRenderedPageBreak/>
        <w:t>Naliczone Zamawiającemu kary umowne, o których mowa w ust. 3 płatne będą przez Zamawiającego w terminie 14 dni od daty ich naliczenia przez Wykonawcę.</w:t>
      </w:r>
    </w:p>
    <w:p w14:paraId="7422AB09" w14:textId="77777777" w:rsidR="00450854" w:rsidRDefault="00450854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</w:p>
    <w:p w14:paraId="71087566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 6</w:t>
      </w:r>
    </w:p>
    <w:p w14:paraId="6C8CB114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Zmiany Umowy</w:t>
      </w:r>
    </w:p>
    <w:p w14:paraId="6C72432D" w14:textId="77777777" w:rsidR="00EC1246" w:rsidRDefault="00000000">
      <w:pPr>
        <w:numPr>
          <w:ilvl w:val="0"/>
          <w:numId w:val="4"/>
        </w:numP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Zamawiający dopuszcza możliwość dokonania zmian postanowień zawartej umowy w stosunku do treści oferty, na podstawie której dokonano wyboru wykonawcy, nieprowadzącej do zmiany charakteru umowy.</w:t>
      </w:r>
    </w:p>
    <w:p w14:paraId="7687F960" w14:textId="77777777" w:rsidR="00EC1246" w:rsidRDefault="00000000">
      <w:pPr>
        <w:numPr>
          <w:ilvl w:val="0"/>
          <w:numId w:val="4"/>
        </w:numP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Zamawiający dopuszcza możliwość zmiany wynagrodzenia w następujących przypadkach:</w:t>
      </w:r>
    </w:p>
    <w:p w14:paraId="5976C498" w14:textId="77777777" w:rsidR="00EC1246" w:rsidRDefault="00000000">
      <w:pPr>
        <w:numPr>
          <w:ilvl w:val="0"/>
          <w:numId w:val="6"/>
        </w:numPr>
        <w:ind w:left="1276" w:hanging="28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zmiana warunków lub terminu płatności, w szczególności w przypadku konieczności uwzględnienia okoliczności, których nie można było przewidzieć w chwili zawarcia Umowy, jak również w przypadku, gdy ze względu na interes Zamawiającego zmiana warunków oraz terminu płatności jest konieczna w zakresie niezbędnym dla dalszej należytej realizacji Umowy – w szczególności zmiana polegająca na zmianie ilości płatności częściowych, wydłużeniu lub skróceniu terminu płatności, proporcjonalnie do trwania ww. okoliczności; </w:t>
      </w:r>
    </w:p>
    <w:p w14:paraId="3C60EAA3" w14:textId="77777777" w:rsidR="00EC1246" w:rsidRDefault="00000000">
      <w:pPr>
        <w:numPr>
          <w:ilvl w:val="0"/>
          <w:numId w:val="6"/>
        </w:numPr>
        <w:ind w:left="1276" w:hanging="28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zmiana terminu realizacji zamówienia w przypadku wystąpienia okoliczności niezależnych od Wykonawcy lub Zamawiającego, pod warunkiem, że zmiana ta wynika z okoliczności, których Wykonawca lub Zamawiający nie mogli przewidzieć na etapie publikacji Zapytania ofertowego lub składania oferty i nie jest przez nich zawiniona. Termin realizacji Umowy zostanie wydłużony o czas niezbędny do eliminacji okoliczności, za które Zamawiający lub Wykonawca nie ponoszą odpowiedzialności;</w:t>
      </w:r>
    </w:p>
    <w:p w14:paraId="6D164CDF" w14:textId="77777777" w:rsidR="00EC1246" w:rsidRDefault="00000000">
      <w:pPr>
        <w:numPr>
          <w:ilvl w:val="0"/>
          <w:numId w:val="6"/>
        </w:numPr>
        <w:ind w:left="1276" w:hanging="28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zmiana terminu realizacji zamówienia w przypadku wystąpienia siły wyżej, tj. zdarzenia nadzwyczajnego i zewnętrznego, na którego wystąpienie i trwanie Zamawiający lub Wykonawca nie mają wpływu oraz któremu nie byli w stanie zapobiec pomimo dołożenia należytej staranności. Pojęcie siły wyższej obejmuje w szczególności takie wydarzenia jak epidemia, wojny, konflikt zbrojny, atak terroryzmu bądź sabotażu, strajk powszechny, stan klęski żywiołowej, stan wyjątkowy, wypadek, w wyniku którego nastąpiło skażenie radioaktywne bądź chemiczne, wystąpienie ekstremalnie wysokich temperatur (lub ekstremalnie niskich temperatur). W takim przypadku termin realizacji umowy zostanie wydłużony o czas wystąpienia przypadku siły wyższej oraz usuwania jego skutków.</w:t>
      </w:r>
    </w:p>
    <w:p w14:paraId="0B90092A" w14:textId="77777777" w:rsidR="00EC1246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Zmiany, o których mowa w ust. 2 będą dokonywane za porozumieniem stron w formie pisemnej, pod rygorem nieważności.  </w:t>
      </w:r>
    </w:p>
    <w:p w14:paraId="5DD38365" w14:textId="77777777" w:rsidR="00450854" w:rsidRDefault="00450854" w:rsidP="006D7082">
      <w:pPr>
        <w:rPr>
          <w:rFonts w:ascii="Arial" w:eastAsia="Arial" w:hAnsi="Arial" w:cs="Arial"/>
          <w:b/>
          <w:bCs/>
          <w:sz w:val="24"/>
          <w:szCs w:val="24"/>
        </w:rPr>
      </w:pPr>
    </w:p>
    <w:p w14:paraId="1664A9DD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§7</w:t>
      </w:r>
    </w:p>
    <w:p w14:paraId="2ED5338A" w14:textId="77777777" w:rsidR="00EC1246" w:rsidRDefault="00000000">
      <w:pPr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Postanowienia końcowe</w:t>
      </w:r>
    </w:p>
    <w:p w14:paraId="44270E13" w14:textId="77777777" w:rsidR="00EC1246" w:rsidRDefault="00000000">
      <w:pPr>
        <w:numPr>
          <w:ilvl w:val="3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W sprawach nieuregulowanych niniejszą umową mają zastosowanie przepisu Wytycznych w zakresie kwalifikowalności Kodeksu Cywilnego. </w:t>
      </w:r>
    </w:p>
    <w:p w14:paraId="2953B9AF" w14:textId="77777777" w:rsidR="00EC1246" w:rsidRDefault="00000000">
      <w:pPr>
        <w:numPr>
          <w:ilvl w:val="3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Sprawy, co do których nie zostanie osiągnięte porozumienie, rozpatrywać będzie sąd właściwy miejscowo dla siedziby Zamawiającego. </w:t>
      </w:r>
    </w:p>
    <w:p w14:paraId="0C072CB1" w14:textId="77777777" w:rsidR="00EC1246" w:rsidRDefault="00000000">
      <w:pPr>
        <w:numPr>
          <w:ilvl w:val="3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5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Integralną część Umowy stanowią następujące załączniki: </w:t>
      </w:r>
    </w:p>
    <w:p w14:paraId="0A4A4C09" w14:textId="77777777" w:rsidR="00EC1246" w:rsidRDefault="00000000">
      <w:pPr>
        <w:numPr>
          <w:ilvl w:val="2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Załącznik nr 1 – oferta Wykonawcy z dnia ………………… </w:t>
      </w:r>
    </w:p>
    <w:p w14:paraId="25F68AA6" w14:textId="18717487" w:rsidR="00EC1246" w:rsidRPr="006D7082" w:rsidRDefault="00000000" w:rsidP="006D7082">
      <w:pPr>
        <w:numPr>
          <w:ilvl w:val="3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851" w:hanging="425"/>
        <w:jc w:val="both"/>
        <w:rPr>
          <w:rFonts w:ascii="Arial" w:eastAsia="Arial" w:hAnsi="Arial" w:cs="Arial"/>
          <w:color w:val="000000"/>
          <w:sz w:val="24"/>
          <w:szCs w:val="24"/>
        </w:rPr>
      </w:pPr>
      <w:r w:rsidRPr="006D7082">
        <w:rPr>
          <w:rFonts w:ascii="Arial" w:eastAsia="Arial" w:hAnsi="Arial" w:cs="Arial"/>
          <w:color w:val="000000"/>
          <w:sz w:val="24"/>
          <w:szCs w:val="24"/>
        </w:rPr>
        <w:t xml:space="preserve">Umowę sporządzono w 2 jednobrzmiących egzemplarzach, po jednym dla każdej ze stron. </w:t>
      </w:r>
    </w:p>
    <w:p w14:paraId="7E31CCB4" w14:textId="77777777" w:rsidR="00EC1246" w:rsidRDefault="00EC1246">
      <w:pPr>
        <w:rPr>
          <w:rFonts w:ascii="Arial" w:eastAsia="Arial" w:hAnsi="Arial" w:cs="Arial"/>
          <w:sz w:val="24"/>
          <w:szCs w:val="24"/>
        </w:rPr>
      </w:pPr>
    </w:p>
    <w:p w14:paraId="578723C1" w14:textId="77777777" w:rsidR="00EC1246" w:rsidRDefault="00000000">
      <w:pPr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Zamawiający                                                                                      Wykonawca</w:t>
      </w:r>
    </w:p>
    <w:sectPr w:rsidR="00EC1246">
      <w:headerReference w:type="default" r:id="rId9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B37F6A" w14:textId="77777777" w:rsidR="004B6203" w:rsidRDefault="004B6203">
      <w:pPr>
        <w:spacing w:after="0" w:line="240" w:lineRule="auto"/>
      </w:pPr>
      <w:r>
        <w:separator/>
      </w:r>
    </w:p>
  </w:endnote>
  <w:endnote w:type="continuationSeparator" w:id="0">
    <w:p w14:paraId="6E46354E" w14:textId="77777777" w:rsidR="004B6203" w:rsidRDefault="004B62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37321B6F-C91C-4F58-8351-75625FD14AE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2C157A4B-08FD-49C9-836C-858FBBB10770}"/>
    <w:embedItalic r:id="rId3" w:fontKey="{8E437BB7-E28F-4A7B-B86D-88A5883A6504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56AFFAC1-292C-47F5-ABAF-8DF36209DE4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B23B9B" w14:textId="77777777" w:rsidR="004B6203" w:rsidRDefault="004B6203">
      <w:pPr>
        <w:spacing w:after="0" w:line="240" w:lineRule="auto"/>
      </w:pPr>
      <w:r>
        <w:separator/>
      </w:r>
    </w:p>
  </w:footnote>
  <w:footnote w:type="continuationSeparator" w:id="0">
    <w:p w14:paraId="6BC1ADAC" w14:textId="77777777" w:rsidR="004B6203" w:rsidRDefault="004B6203">
      <w:pPr>
        <w:spacing w:after="0" w:line="240" w:lineRule="auto"/>
      </w:pPr>
      <w:r>
        <w:continuationSeparator/>
      </w:r>
    </w:p>
  </w:footnote>
  <w:footnote w:id="1">
    <w:p w14:paraId="149129A3" w14:textId="71500EC8" w:rsidR="006D7082" w:rsidRPr="006D7082" w:rsidRDefault="006D7082" w:rsidP="006D7082">
      <w:pPr>
        <w:pStyle w:val="Tekstprzypisudolnego"/>
        <w:jc w:val="both"/>
        <w:rPr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i/>
          <w:iCs/>
        </w:rPr>
        <w:t>(</w:t>
      </w:r>
      <w:r w:rsidRPr="006D7082">
        <w:rPr>
          <w:i/>
          <w:iCs/>
        </w:rPr>
        <w:t>stosuje się wyłącznie w przypadku, gdy Wykonawca zadeklarował skierowanie osób w Formularzu Ofertowym)</w:t>
      </w:r>
    </w:p>
  </w:footnote>
  <w:footnote w:id="2">
    <w:p w14:paraId="6D46E29E" w14:textId="7C35A179" w:rsidR="006D7082" w:rsidRPr="006D7082" w:rsidRDefault="006D7082" w:rsidP="006D7082">
      <w:pPr>
        <w:pStyle w:val="Tekstprzypisudolnego"/>
        <w:jc w:val="both"/>
        <w:rPr>
          <w:i/>
          <w:iCs/>
        </w:rPr>
      </w:pPr>
      <w:r>
        <w:rPr>
          <w:rStyle w:val="Odwoanieprzypisudolnego"/>
        </w:rPr>
        <w:footnoteRef/>
      </w:r>
      <w:r>
        <w:t xml:space="preserve"> </w:t>
      </w:r>
      <w:proofErr w:type="spellStart"/>
      <w:r>
        <w:rPr>
          <w:i/>
          <w:iCs/>
        </w:rPr>
        <w:t>J.w</w:t>
      </w:r>
      <w:proofErr w:type="spellEnd"/>
      <w:r>
        <w:rPr>
          <w:i/>
          <w:iCs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9F0414" w14:textId="77777777" w:rsidR="00EC124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5EA327EA" wp14:editId="343F33D2">
          <wp:extent cx="5761355" cy="640080"/>
          <wp:effectExtent l="0" t="0" r="0" b="0"/>
          <wp:docPr id="165013863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1355" cy="640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03105C"/>
    <w:multiLevelType w:val="multilevel"/>
    <w:tmpl w:val="A6B86AC4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3852FD"/>
    <w:multiLevelType w:val="multilevel"/>
    <w:tmpl w:val="D3A86F6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FC3727"/>
    <w:multiLevelType w:val="multilevel"/>
    <w:tmpl w:val="1EF2B27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decimal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DF1AEF"/>
    <w:multiLevelType w:val="multilevel"/>
    <w:tmpl w:val="DBE4559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0B3DDA"/>
    <w:multiLevelType w:val="multilevel"/>
    <w:tmpl w:val="1E62090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233AC5"/>
    <w:multiLevelType w:val="multilevel"/>
    <w:tmpl w:val="93E41C0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DB3F66"/>
    <w:multiLevelType w:val="multilevel"/>
    <w:tmpl w:val="B9FEB794"/>
    <w:lvl w:ilvl="0">
      <w:start w:val="1"/>
      <w:numFmt w:val="lowerLetter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7" w15:restartNumberingAfterBreak="0">
    <w:nsid w:val="3A020C65"/>
    <w:multiLevelType w:val="multilevel"/>
    <w:tmpl w:val="45BE15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3EC50CE"/>
    <w:multiLevelType w:val="multilevel"/>
    <w:tmpl w:val="572822A0"/>
    <w:lvl w:ilvl="0">
      <w:start w:val="1"/>
      <w:numFmt w:val="bullet"/>
      <w:lvlText w:val="−"/>
      <w:lvlJc w:val="left"/>
      <w:pPr>
        <w:ind w:left="15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5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6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676D071E"/>
    <w:multiLevelType w:val="multilevel"/>
    <w:tmpl w:val="8DFA559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86B2427"/>
    <w:multiLevelType w:val="multilevel"/>
    <w:tmpl w:val="6F26601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bullet"/>
      <w:lvlText w:val="−"/>
      <w:lvlJc w:val="left"/>
      <w:pPr>
        <w:ind w:left="15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073967769">
    <w:abstractNumId w:val="4"/>
  </w:num>
  <w:num w:numId="2" w16cid:durableId="43263082">
    <w:abstractNumId w:val="1"/>
  </w:num>
  <w:num w:numId="3" w16cid:durableId="2101094302">
    <w:abstractNumId w:val="2"/>
  </w:num>
  <w:num w:numId="4" w16cid:durableId="1385447075">
    <w:abstractNumId w:val="9"/>
  </w:num>
  <w:num w:numId="5" w16cid:durableId="1379236103">
    <w:abstractNumId w:val="8"/>
  </w:num>
  <w:num w:numId="6" w16cid:durableId="1570264097">
    <w:abstractNumId w:val="5"/>
  </w:num>
  <w:num w:numId="7" w16cid:durableId="791367487">
    <w:abstractNumId w:val="10"/>
  </w:num>
  <w:num w:numId="8" w16cid:durableId="1293095976">
    <w:abstractNumId w:val="7"/>
  </w:num>
  <w:num w:numId="9" w16cid:durableId="73356277">
    <w:abstractNumId w:val="3"/>
  </w:num>
  <w:num w:numId="10" w16cid:durableId="1974092799">
    <w:abstractNumId w:val="0"/>
  </w:num>
  <w:num w:numId="11" w16cid:durableId="790365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1246"/>
    <w:rsid w:val="0001222B"/>
    <w:rsid w:val="000C79B8"/>
    <w:rsid w:val="00145FF9"/>
    <w:rsid w:val="002A6C81"/>
    <w:rsid w:val="00323730"/>
    <w:rsid w:val="00341B25"/>
    <w:rsid w:val="00450854"/>
    <w:rsid w:val="004B6203"/>
    <w:rsid w:val="00672D89"/>
    <w:rsid w:val="0067598F"/>
    <w:rsid w:val="006D7082"/>
    <w:rsid w:val="00766DB9"/>
    <w:rsid w:val="007A74B2"/>
    <w:rsid w:val="008B4D65"/>
    <w:rsid w:val="00B41666"/>
    <w:rsid w:val="00BB0F7A"/>
    <w:rsid w:val="00D11083"/>
    <w:rsid w:val="00DB7AB7"/>
    <w:rsid w:val="00EC1246"/>
    <w:rsid w:val="00F77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6A5D85"/>
  <w15:docId w15:val="{A136D4C2-F778-4CB8-AED2-376DF06F46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804E3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804E3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804E3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sz w:val="56"/>
      <w:szCs w:val="56"/>
    </w:rPr>
  </w:style>
  <w:style w:type="character" w:customStyle="1" w:styleId="Nagwek1Znak">
    <w:name w:val="Nagłówek 1 Znak"/>
    <w:basedOn w:val="Domylnaczcionkaakapitu"/>
    <w:uiPriority w:val="9"/>
    <w:rsid w:val="00804E3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804E3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804E3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804E3D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804E3D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804E3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804E3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804E3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804E3D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804E3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804E3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804E3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804E3D"/>
    <w:rPr>
      <w:i/>
      <w:iCs/>
      <w:color w:val="404040" w:themeColor="text1" w:themeTint="BF"/>
    </w:rPr>
  </w:style>
  <w:style w:type="paragraph" w:styleId="Akapitzlist">
    <w:name w:val="List Paragraph"/>
    <w:uiPriority w:val="34"/>
    <w:qFormat/>
    <w:rsid w:val="00804E3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804E3D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804E3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804E3D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804E3D"/>
    <w:rPr>
      <w:b/>
      <w:bCs/>
      <w:smallCaps/>
      <w:color w:val="2F5496" w:themeColor="accent1" w:themeShade="BF"/>
      <w:spacing w:val="5"/>
    </w:rPr>
  </w:style>
  <w:style w:type="paragraph" w:styleId="Nagwek">
    <w:name w:val="header"/>
    <w:link w:val="NagwekZnak"/>
    <w:uiPriority w:val="99"/>
    <w:unhideWhenUsed/>
    <w:rsid w:val="00804E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04E3D"/>
  </w:style>
  <w:style w:type="paragraph" w:styleId="Stopka">
    <w:name w:val="footer"/>
    <w:link w:val="StopkaZnak"/>
    <w:uiPriority w:val="99"/>
    <w:unhideWhenUsed/>
    <w:rsid w:val="00804E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04E3D"/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6D708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D7082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D708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Cft/fU3aCvGMT6YDODj8DqBKuw==">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</go:docsCustomData>
</go:gDocsCustomXmlDataStorage>
</file>

<file path=customXml/itemProps1.xml><?xml version="1.0" encoding="utf-8"?>
<ds:datastoreItem xmlns:ds="http://schemas.openxmlformats.org/officeDocument/2006/customXml" ds:itemID="{6058421C-B6D8-42E7-8F6A-4F97762E6AB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1708</Words>
  <Characters>10251</Characters>
  <Application>Microsoft Office Word</Application>
  <DocSecurity>0</DocSecurity>
  <Lines>85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Ola</dc:creator>
  <cp:lastModifiedBy>Bartłomiej Gonciarz</cp:lastModifiedBy>
  <cp:revision>2</cp:revision>
  <cp:lastPrinted>2026-01-28T14:23:00Z</cp:lastPrinted>
  <dcterms:created xsi:type="dcterms:W3CDTF">2026-01-29T20:23:00Z</dcterms:created>
  <dcterms:modified xsi:type="dcterms:W3CDTF">2026-01-29T20:23:00Z</dcterms:modified>
</cp:coreProperties>
</file>